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2E" w:rsidRDefault="0042791F" w:rsidP="005A462E">
      <w:pPr>
        <w:jc w:val="center"/>
        <w:rPr>
          <w:rFonts w:ascii="Comic Sans MS" w:hAnsi="Comic Sans MS" w:cs="Times New Roman"/>
          <w:b/>
          <w:sz w:val="72"/>
          <w:szCs w:val="72"/>
          <w:u w:val="wave"/>
        </w:rPr>
      </w:pPr>
      <w:r w:rsidRPr="007D0894">
        <w:rPr>
          <w:rFonts w:ascii="Comic Sans MS" w:hAnsi="Comic Sans MS" w:cs="Times New Roman"/>
          <w:b/>
          <w:sz w:val="72"/>
          <w:szCs w:val="72"/>
          <w:u w:val="wave"/>
        </w:rPr>
        <w:t xml:space="preserve"> AKČNÍ PLÁN </w:t>
      </w:r>
      <w:r w:rsidR="008115BD" w:rsidRPr="007D0894">
        <w:rPr>
          <w:rFonts w:ascii="Comic Sans MS" w:hAnsi="Comic Sans MS" w:cs="Times New Roman"/>
          <w:b/>
          <w:sz w:val="72"/>
          <w:szCs w:val="72"/>
          <w:u w:val="wave"/>
        </w:rPr>
        <w:t>KVĚTE</w:t>
      </w:r>
      <w:bookmarkStart w:id="0" w:name="_GoBack"/>
      <w:bookmarkEnd w:id="0"/>
      <w:r w:rsidR="008115BD" w:rsidRPr="007D0894">
        <w:rPr>
          <w:rFonts w:ascii="Comic Sans MS" w:hAnsi="Comic Sans MS" w:cs="Times New Roman"/>
          <w:b/>
          <w:sz w:val="72"/>
          <w:szCs w:val="72"/>
          <w:u w:val="wave"/>
        </w:rPr>
        <w:t>N</w:t>
      </w:r>
    </w:p>
    <w:p w:rsidR="008115BD" w:rsidRPr="00B9061B" w:rsidRDefault="00B17738" w:rsidP="00B9061B">
      <w:pPr>
        <w:spacing w:line="360" w:lineRule="auto"/>
        <w:jc w:val="center"/>
        <w:rPr>
          <w:rFonts w:ascii="Comic Sans MS" w:hAnsi="Comic Sans MS" w:cs="Times New Roman"/>
          <w:b/>
          <w:sz w:val="72"/>
          <w:szCs w:val="72"/>
          <w:u w:val="wav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26035</wp:posOffset>
            </wp:positionV>
            <wp:extent cx="1710055" cy="1404620"/>
            <wp:effectExtent l="0" t="0" r="4445" b="5080"/>
            <wp:wrapTight wrapText="bothSides">
              <wp:wrapPolygon edited="0">
                <wp:start x="0" y="0"/>
                <wp:lineTo x="0" y="21385"/>
                <wp:lineTo x="21416" y="21385"/>
                <wp:lineTo x="21416" y="0"/>
                <wp:lineTo x="0" y="0"/>
              </wp:wrapPolygon>
            </wp:wrapTight>
            <wp:docPr id="2" name="Obrázek 2" descr="VÃ½sledek obrÃ¡zku pro hasiÄ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asiÄ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461" r="2812" b="1548"/>
                    <a:stretch/>
                  </pic:blipFill>
                  <pic:spPr bwMode="auto">
                    <a:xfrm>
                      <a:off x="0" y="0"/>
                      <a:ext cx="17100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2E">
        <w:rPr>
          <w:rFonts w:ascii="Comic Sans MS" w:hAnsi="Comic Sans MS" w:cs="Times New Roman"/>
          <w:b/>
          <w:sz w:val="28"/>
          <w:szCs w:val="28"/>
        </w:rPr>
        <w:t>9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>.5.</w:t>
      </w:r>
      <w:r w:rsidR="008115BD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5A462E">
        <w:rPr>
          <w:rFonts w:ascii="Comic Sans MS" w:hAnsi="Comic Sans MS" w:cs="Times New Roman"/>
          <w:sz w:val="28"/>
          <w:szCs w:val="28"/>
        </w:rPr>
        <w:t>Výlet na Okoř – třída Berušky</w:t>
      </w:r>
    </w:p>
    <w:p w:rsidR="00F267C7" w:rsidRPr="007D0894" w:rsidRDefault="005A462E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14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>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 xml:space="preserve">Zápis do 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>MŠ</w:t>
      </w:r>
      <w:r w:rsidR="008115BD" w:rsidRPr="007D0894">
        <w:rPr>
          <w:rFonts w:ascii="Comic Sans MS" w:hAnsi="Comic Sans MS" w:cs="Times New Roman"/>
          <w:sz w:val="28"/>
          <w:szCs w:val="28"/>
        </w:rPr>
        <w:t xml:space="preserve"> od 14</w:t>
      </w:r>
      <w:r w:rsidR="00B61EA6" w:rsidRPr="007D0894">
        <w:rPr>
          <w:rFonts w:ascii="Comic Sans MS" w:hAnsi="Comic Sans MS" w:cs="Times New Roman"/>
          <w:sz w:val="28"/>
          <w:szCs w:val="28"/>
        </w:rPr>
        <w:t>.00 do 17.00 hodin</w:t>
      </w:r>
      <w:r w:rsidR="0042791F" w:rsidRPr="007D0894">
        <w:rPr>
          <w:rFonts w:ascii="Comic Sans MS" w:hAnsi="Comic Sans MS"/>
          <w:sz w:val="28"/>
          <w:szCs w:val="28"/>
        </w:rPr>
        <w:t xml:space="preserve"> </w:t>
      </w:r>
    </w:p>
    <w:p w:rsidR="005A462E" w:rsidRDefault="005A462E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22</w:t>
      </w:r>
      <w:r w:rsidR="00F40FCF" w:rsidRPr="007D0894">
        <w:rPr>
          <w:rFonts w:ascii="Comic Sans MS" w:hAnsi="Comic Sans MS" w:cs="Times New Roman"/>
          <w:b/>
          <w:sz w:val="28"/>
          <w:szCs w:val="28"/>
        </w:rPr>
        <w:t>.5</w:t>
      </w:r>
      <w:r w:rsidR="002B1811" w:rsidRPr="007D0894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F40FCF" w:rsidRPr="007D0894">
        <w:rPr>
          <w:rFonts w:ascii="Comic Sans MS" w:hAnsi="Comic Sans MS" w:cs="Times New Roman"/>
          <w:sz w:val="28"/>
          <w:szCs w:val="28"/>
        </w:rPr>
        <w:t xml:space="preserve">Besídka třídy </w:t>
      </w:r>
      <w:r>
        <w:rPr>
          <w:rFonts w:ascii="Comic Sans MS" w:hAnsi="Comic Sans MS" w:cs="Times New Roman"/>
          <w:sz w:val="28"/>
          <w:szCs w:val="28"/>
        </w:rPr>
        <w:t xml:space="preserve">Berušky od 16.30 </w:t>
      </w:r>
    </w:p>
    <w:p w:rsidR="005A462E" w:rsidRPr="007D0894" w:rsidRDefault="00B17738" w:rsidP="00B9061B">
      <w:pPr>
        <w:spacing w:line="360" w:lineRule="auto"/>
        <w:ind w:firstLine="708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483870</wp:posOffset>
            </wp:positionV>
            <wp:extent cx="1273175" cy="1683385"/>
            <wp:effectExtent l="0" t="0" r="3175" b="0"/>
            <wp:wrapTight wrapText="bothSides">
              <wp:wrapPolygon edited="0">
                <wp:start x="0" y="0"/>
                <wp:lineTo x="0" y="21266"/>
                <wp:lineTo x="21331" y="21266"/>
                <wp:lineTo x="21331" y="0"/>
                <wp:lineTo x="0" y="0"/>
              </wp:wrapPolygon>
            </wp:wrapTight>
            <wp:docPr id="3" name="Obrázek 3" descr="VÃ½sledek obrÃ¡zku pro okoÅ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koÅ h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62E">
        <w:rPr>
          <w:rFonts w:ascii="Comic Sans MS" w:hAnsi="Comic Sans MS" w:cs="Times New Roman"/>
          <w:sz w:val="28"/>
          <w:szCs w:val="28"/>
        </w:rPr>
        <w:t xml:space="preserve">Besídka třídy </w:t>
      </w:r>
      <w:r w:rsidR="00F40FCF" w:rsidRPr="007D0894">
        <w:rPr>
          <w:rFonts w:ascii="Comic Sans MS" w:hAnsi="Comic Sans MS" w:cs="Times New Roman"/>
          <w:sz w:val="28"/>
          <w:szCs w:val="28"/>
        </w:rPr>
        <w:t>Žabičky od 17.00 hodin</w:t>
      </w:r>
    </w:p>
    <w:p w:rsidR="005A462E" w:rsidRPr="007D0894" w:rsidRDefault="005A462E" w:rsidP="00B9061B">
      <w:pPr>
        <w:spacing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23.5. </w:t>
      </w:r>
      <w:r w:rsidRPr="005A462E">
        <w:rPr>
          <w:rFonts w:ascii="Comic Sans MS" w:hAnsi="Comic Sans MS" w:cs="Times New Roman"/>
          <w:sz w:val="28"/>
          <w:szCs w:val="28"/>
        </w:rPr>
        <w:t xml:space="preserve">Hasiči Kladno – </w:t>
      </w:r>
      <w:r>
        <w:rPr>
          <w:rFonts w:ascii="Comic Sans MS" w:hAnsi="Comic Sans MS" w:cs="Times New Roman"/>
          <w:sz w:val="28"/>
          <w:szCs w:val="28"/>
        </w:rPr>
        <w:t>Žabičky a část třídy</w:t>
      </w:r>
      <w:r w:rsidRPr="005A462E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Berušky</w:t>
      </w:r>
    </w:p>
    <w:p w:rsidR="00762372" w:rsidRDefault="005A462E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23</w:t>
      </w:r>
      <w:r w:rsidR="00F40FCF" w:rsidRPr="007D0894">
        <w:rPr>
          <w:rFonts w:ascii="Comic Sans MS" w:hAnsi="Comic Sans MS" w:cs="Times New Roman"/>
          <w:b/>
          <w:sz w:val="28"/>
          <w:szCs w:val="28"/>
        </w:rPr>
        <w:t>.5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Pr="007D0894">
        <w:rPr>
          <w:rFonts w:ascii="Comic Sans MS" w:hAnsi="Comic Sans MS" w:cs="Times New Roman"/>
          <w:sz w:val="28"/>
          <w:szCs w:val="28"/>
        </w:rPr>
        <w:t>Besídka tříd Motýlci od 17.00 hodin</w:t>
      </w:r>
    </w:p>
    <w:p w:rsidR="005A462E" w:rsidRDefault="005A462E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5A462E">
        <w:rPr>
          <w:rFonts w:ascii="Comic Sans MS" w:hAnsi="Comic Sans MS" w:cs="Times New Roman"/>
          <w:b/>
          <w:sz w:val="28"/>
          <w:szCs w:val="28"/>
        </w:rPr>
        <w:t>27.5.</w:t>
      </w:r>
      <w:r>
        <w:rPr>
          <w:rFonts w:ascii="Comic Sans MS" w:hAnsi="Comic Sans MS" w:cs="Times New Roman"/>
          <w:sz w:val="28"/>
          <w:szCs w:val="28"/>
        </w:rPr>
        <w:t xml:space="preserve"> Výlet na Okoř – třída Žabičky</w:t>
      </w:r>
    </w:p>
    <w:p w:rsidR="00A72AEC" w:rsidRDefault="00A72AEC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A72AEC">
        <w:rPr>
          <w:rFonts w:ascii="Comic Sans MS" w:hAnsi="Comic Sans MS" w:cs="Times New Roman"/>
          <w:b/>
          <w:sz w:val="28"/>
          <w:szCs w:val="28"/>
        </w:rPr>
        <w:t>27.5.</w:t>
      </w:r>
      <w:r>
        <w:rPr>
          <w:rFonts w:ascii="Comic Sans MS" w:hAnsi="Comic Sans MS" w:cs="Times New Roman"/>
          <w:sz w:val="28"/>
          <w:szCs w:val="28"/>
        </w:rPr>
        <w:t xml:space="preserve"> Logopedická depistáž</w:t>
      </w:r>
    </w:p>
    <w:p w:rsidR="005A462E" w:rsidRDefault="005A462E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5A462E">
        <w:rPr>
          <w:rFonts w:ascii="Comic Sans MS" w:hAnsi="Comic Sans MS" w:cs="Times New Roman"/>
          <w:b/>
          <w:sz w:val="28"/>
          <w:szCs w:val="28"/>
        </w:rPr>
        <w:t>28.5.</w:t>
      </w:r>
      <w:r>
        <w:rPr>
          <w:rFonts w:ascii="Comic Sans MS" w:hAnsi="Comic Sans MS" w:cs="Times New Roman"/>
          <w:sz w:val="28"/>
          <w:szCs w:val="28"/>
        </w:rPr>
        <w:t xml:space="preserve"> Hasiči Kladno – Motýlci a část třídy Berušky</w:t>
      </w:r>
    </w:p>
    <w:p w:rsidR="00B9061B" w:rsidRDefault="00B9061B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A72AEC">
        <w:rPr>
          <w:rFonts w:ascii="Comic Sans MS" w:hAnsi="Comic Sans MS" w:cs="Times New Roman"/>
          <w:b/>
          <w:sz w:val="28"/>
          <w:szCs w:val="28"/>
        </w:rPr>
        <w:t>29.5.</w:t>
      </w:r>
      <w:r>
        <w:rPr>
          <w:rFonts w:ascii="Comic Sans MS" w:hAnsi="Comic Sans MS" w:cs="Times New Roman"/>
          <w:sz w:val="28"/>
          <w:szCs w:val="28"/>
        </w:rPr>
        <w:t xml:space="preserve"> Den rodin od 17.00 hodin</w:t>
      </w:r>
    </w:p>
    <w:p w:rsidR="00717726" w:rsidRPr="007D0894" w:rsidRDefault="00717726" w:rsidP="00B9061B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717726">
        <w:rPr>
          <w:rFonts w:ascii="Comic Sans MS" w:hAnsi="Comic Sans MS" w:cs="Times New Roman"/>
          <w:b/>
          <w:sz w:val="28"/>
          <w:szCs w:val="28"/>
        </w:rPr>
        <w:t>30.5.</w:t>
      </w:r>
      <w:r>
        <w:rPr>
          <w:rFonts w:ascii="Comic Sans MS" w:hAnsi="Comic Sans MS" w:cs="Times New Roman"/>
          <w:sz w:val="28"/>
          <w:szCs w:val="28"/>
        </w:rPr>
        <w:t xml:space="preserve"> Výlet na Letohrádek Hvězda – třída Žabičky</w:t>
      </w:r>
    </w:p>
    <w:p w:rsidR="00B61EA6" w:rsidRDefault="00B17738" w:rsidP="00762372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2168FC0" wp14:editId="36955F0A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5633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ight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62E" w:rsidRDefault="005A462E" w:rsidP="00762372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Motýlci (termíny budou upřesněny dle počasí) </w:t>
      </w:r>
    </w:p>
    <w:p w:rsidR="005A462E" w:rsidRDefault="005A462E" w:rsidP="005A462E">
      <w:pPr>
        <w:ind w:firstLine="708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– pěší výlet do Bělok na farmu</w:t>
      </w:r>
    </w:p>
    <w:p w:rsidR="005A462E" w:rsidRPr="007D0894" w:rsidRDefault="005A462E" w:rsidP="00762372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 xml:space="preserve">- výlet na vyhlídkovou rampu do </w:t>
      </w:r>
      <w:proofErr w:type="spellStart"/>
      <w:r>
        <w:rPr>
          <w:rFonts w:ascii="Comic Sans MS" w:hAnsi="Comic Sans MS" w:cs="Times New Roman"/>
          <w:sz w:val="28"/>
          <w:szCs w:val="28"/>
        </w:rPr>
        <w:t>Kněževse</w:t>
      </w:r>
      <w:proofErr w:type="spellEnd"/>
    </w:p>
    <w:p w:rsidR="00762372" w:rsidRPr="007D0894" w:rsidRDefault="00762372" w:rsidP="00762372">
      <w:pPr>
        <w:rPr>
          <w:rFonts w:ascii="Comic Sans MS" w:hAnsi="Comic Sans MS" w:cs="Times New Roman"/>
          <w:sz w:val="28"/>
          <w:szCs w:val="28"/>
        </w:rPr>
      </w:pPr>
    </w:p>
    <w:p w:rsidR="00F40FCF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sz w:val="28"/>
          <w:szCs w:val="28"/>
        </w:rPr>
        <w:t>Každý pátek lekce plavání pro přihlášené děti, odjezd v 8.00!</w:t>
      </w:r>
    </w:p>
    <w:p w:rsidR="00F40FCF" w:rsidRPr="007D0894" w:rsidRDefault="00F40FCF" w:rsidP="00762372">
      <w:pPr>
        <w:rPr>
          <w:rFonts w:ascii="Comic Sans MS" w:hAnsi="Comic Sans MS" w:cs="Times New Roman"/>
          <w:sz w:val="28"/>
          <w:szCs w:val="28"/>
        </w:rPr>
      </w:pPr>
    </w:p>
    <w:p w:rsidR="00762372" w:rsidRPr="007D0894" w:rsidRDefault="008115BD" w:rsidP="00762372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7D0894">
        <w:rPr>
          <w:rFonts w:ascii="Comic Sans MS" w:hAnsi="Comic Sans MS" w:cs="Times New Roman"/>
          <w:b/>
          <w:sz w:val="28"/>
          <w:szCs w:val="28"/>
          <w:u w:val="single"/>
        </w:rPr>
        <w:t>A co nás čeká v červnu</w:t>
      </w:r>
      <w:r w:rsidR="00762372" w:rsidRPr="007D0894">
        <w:rPr>
          <w:rFonts w:ascii="Comic Sans MS" w:hAnsi="Comic Sans MS" w:cs="Times New Roman"/>
          <w:b/>
          <w:sz w:val="28"/>
          <w:szCs w:val="28"/>
          <w:u w:val="single"/>
        </w:rPr>
        <w:t>?</w:t>
      </w:r>
    </w:p>
    <w:p w:rsidR="00762372" w:rsidRPr="007D0894" w:rsidRDefault="005A462E" w:rsidP="00762372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Celodenní výlet</w:t>
      </w:r>
      <w:r w:rsidR="008115BD" w:rsidRPr="007D0894">
        <w:rPr>
          <w:rFonts w:ascii="Comic Sans MS" w:hAnsi="Comic Sans MS" w:cs="Times New Roman"/>
          <w:sz w:val="28"/>
          <w:szCs w:val="28"/>
        </w:rPr>
        <w:t>, zahradní slavnost, táborák a další.</w:t>
      </w:r>
    </w:p>
    <w:sectPr w:rsidR="00762372" w:rsidRPr="007D0894" w:rsidSect="00F40FCF">
      <w:pgSz w:w="11906" w:h="16838"/>
      <w:pgMar w:top="1135" w:right="1417" w:bottom="1135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B0A60"/>
    <w:rsid w:val="002B1811"/>
    <w:rsid w:val="0042791F"/>
    <w:rsid w:val="005A462E"/>
    <w:rsid w:val="006A68E5"/>
    <w:rsid w:val="00717726"/>
    <w:rsid w:val="00762372"/>
    <w:rsid w:val="007D0894"/>
    <w:rsid w:val="008115BD"/>
    <w:rsid w:val="00A26B84"/>
    <w:rsid w:val="00A72AEC"/>
    <w:rsid w:val="00B17738"/>
    <w:rsid w:val="00B61EA6"/>
    <w:rsid w:val="00B9061B"/>
    <w:rsid w:val="00C32777"/>
    <w:rsid w:val="00F267C7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E28"/>
  <w15:chartTrackingRefBased/>
  <w15:docId w15:val="{70819799-44E5-463A-BD9E-774739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cp:lastPrinted>2018-04-02T15:33:00Z</cp:lastPrinted>
  <dcterms:created xsi:type="dcterms:W3CDTF">2018-04-27T08:46:00Z</dcterms:created>
  <dcterms:modified xsi:type="dcterms:W3CDTF">2019-05-01T13:45:00Z</dcterms:modified>
</cp:coreProperties>
</file>